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07" w:rsidRPr="001F7F16" w:rsidRDefault="00C803A5" w:rsidP="00C803A5">
      <w:pPr>
        <w:spacing w:after="0" w:line="240" w:lineRule="auto"/>
        <w:ind w:firstLine="708"/>
        <w:rPr>
          <w:b/>
          <w:bCs/>
        </w:rPr>
      </w:pPr>
      <w:bookmarkStart w:id="0" w:name="_Hlk39064146"/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-158750</wp:posOffset>
            </wp:positionV>
            <wp:extent cx="348835" cy="360000"/>
            <wp:effectExtent l="0" t="0" r="0" b="2540"/>
            <wp:wrapNone/>
            <wp:docPr id="1" name="Image 1" descr="Institut Technique Supérieur Cardinal Mercier à Bruxel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Technique Supérieur Cardinal Mercier à Bruxel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740" w:rsidRPr="001F7F16">
        <w:rPr>
          <w:b/>
          <w:bCs/>
        </w:rPr>
        <w:t>ITSCM</w:t>
      </w:r>
      <w:r w:rsidR="009A6DF7">
        <w:tab/>
      </w:r>
      <w:r w:rsidR="009A6DF7">
        <w:tab/>
      </w:r>
      <w:r w:rsidR="009A6DF7">
        <w:tab/>
      </w:r>
      <w:r w:rsidR="009A6DF7">
        <w:tab/>
      </w:r>
      <w:r w:rsidR="009A6DF7">
        <w:tab/>
      </w:r>
      <w:r w:rsidR="009A6DF7">
        <w:tab/>
      </w:r>
      <w:r w:rsidR="009A6DF7">
        <w:tab/>
      </w:r>
      <w:r w:rsidR="009A6DF7">
        <w:tab/>
        <w:t xml:space="preserve">Schaerbeek, le 07 mai </w:t>
      </w:r>
      <w:r>
        <w:t>2020</w:t>
      </w:r>
    </w:p>
    <w:p w:rsidR="001F6740" w:rsidRDefault="001F6740" w:rsidP="001F7F16">
      <w:pPr>
        <w:spacing w:after="0" w:line="240" w:lineRule="auto"/>
      </w:pPr>
      <w:r>
        <w:t>Boulevard Lambermont 35</w:t>
      </w:r>
    </w:p>
    <w:p w:rsidR="001F6740" w:rsidRDefault="001F6740" w:rsidP="001F7F16">
      <w:pPr>
        <w:spacing w:after="0" w:line="240" w:lineRule="auto"/>
      </w:pPr>
      <w:r>
        <w:t>1030 Schaerbeek</w:t>
      </w:r>
    </w:p>
    <w:bookmarkEnd w:id="0"/>
    <w:p w:rsidR="001F6740" w:rsidRDefault="001F6740"/>
    <w:p w:rsidR="001F6740" w:rsidRPr="001F7F16" w:rsidRDefault="001F6740">
      <w:pPr>
        <w:rPr>
          <w:b/>
          <w:bCs/>
          <w:u w:val="single"/>
        </w:rPr>
      </w:pPr>
      <w:r w:rsidRPr="001F7F16">
        <w:rPr>
          <w:b/>
          <w:bCs/>
          <w:u w:val="single"/>
        </w:rPr>
        <w:t xml:space="preserve">Objet : </w:t>
      </w:r>
      <w:r w:rsidR="00B5375F" w:rsidRPr="001F7F16">
        <w:rPr>
          <w:b/>
          <w:bCs/>
          <w:u w:val="single"/>
        </w:rPr>
        <w:t>organisation de la fin de l’année et des évaluations</w:t>
      </w:r>
    </w:p>
    <w:p w:rsidR="00B5375F" w:rsidRDefault="00B5375F"/>
    <w:p w:rsidR="00A40E07" w:rsidRDefault="0029189C" w:rsidP="002A7545">
      <w:r w:rsidRPr="00F87ECB">
        <w:t>Chères étudiantes, c</w:t>
      </w:r>
      <w:r w:rsidR="00A40E07" w:rsidRPr="00F87ECB">
        <w:t>hers étudiants</w:t>
      </w:r>
      <w:r w:rsidR="00B41171" w:rsidRPr="00F87ECB">
        <w:t>,</w:t>
      </w:r>
    </w:p>
    <w:p w:rsidR="00AC6AE9" w:rsidRDefault="00AC6AE9"/>
    <w:p w:rsidR="00AC6AE9" w:rsidRDefault="00AC6AE9" w:rsidP="00D97B38">
      <w:pPr>
        <w:spacing w:line="276" w:lineRule="auto"/>
        <w:jc w:val="both"/>
      </w:pPr>
      <w:r>
        <w:t xml:space="preserve">Nous espérons que vous vous portez toutes et tous bien et que cette période chamboulée ne vous occasionne pas trop de difficultés. </w:t>
      </w:r>
    </w:p>
    <w:p w:rsidR="00AC6AE9" w:rsidRDefault="00AC6AE9" w:rsidP="00D97B38">
      <w:pPr>
        <w:spacing w:line="276" w:lineRule="auto"/>
        <w:jc w:val="both"/>
      </w:pPr>
      <w:r>
        <w:t>Avant tout, nous souhaitons vous réaffirmer notre disponibilité et notre soutien pour vous permettre de poursuivre, dans les meilleures conditions possibles, les études que vous avez entreprises.</w:t>
      </w:r>
    </w:p>
    <w:p w:rsidR="00A40E07" w:rsidRDefault="00A40E07" w:rsidP="00D97B38">
      <w:pPr>
        <w:spacing w:line="276" w:lineRule="auto"/>
        <w:jc w:val="both"/>
      </w:pPr>
      <w:r>
        <w:t xml:space="preserve">Suite à l’évolution du contexte lié au coronavirus et </w:t>
      </w:r>
      <w:r w:rsidR="00B5375F">
        <w:t xml:space="preserve">dans le cadre de </w:t>
      </w:r>
      <w:r>
        <w:t xml:space="preserve">la sortie progressive du </w:t>
      </w:r>
      <w:r w:rsidR="00AC6AE9">
        <w:t>confinement annoncée par le Conseil national de sécurité, vous trouverez ici les informations concernant la suite d</w:t>
      </w:r>
      <w:r>
        <w:t>e l’année scolaire</w:t>
      </w:r>
      <w:r w:rsidR="001F6740">
        <w:t>, tant pour l’organisation des cours que pour les évaluations de fin d’année.</w:t>
      </w:r>
    </w:p>
    <w:p w:rsidR="002C2EEF" w:rsidRDefault="002C2EEF" w:rsidP="00D97B38">
      <w:pPr>
        <w:spacing w:line="276" w:lineRule="auto"/>
        <w:jc w:val="both"/>
      </w:pPr>
    </w:p>
    <w:p w:rsidR="002C2EEF" w:rsidRPr="002C2EEF" w:rsidRDefault="002C2EEF" w:rsidP="00D97B38">
      <w:pPr>
        <w:spacing w:line="276" w:lineRule="auto"/>
        <w:jc w:val="both"/>
        <w:rPr>
          <w:b/>
          <w:bCs/>
          <w:u w:val="single"/>
        </w:rPr>
      </w:pPr>
      <w:r w:rsidRPr="002C2EEF">
        <w:rPr>
          <w:b/>
          <w:bCs/>
          <w:u w:val="single"/>
        </w:rPr>
        <w:t>Reprise</w:t>
      </w:r>
      <w:r w:rsidR="006B6CB2">
        <w:rPr>
          <w:b/>
          <w:bCs/>
          <w:u w:val="single"/>
        </w:rPr>
        <w:t xml:space="preserve"> partielle des</w:t>
      </w:r>
      <w:r w:rsidRPr="002C2EEF">
        <w:rPr>
          <w:b/>
          <w:bCs/>
          <w:u w:val="single"/>
        </w:rPr>
        <w:t xml:space="preserve"> cours</w:t>
      </w:r>
      <w:r w:rsidR="006B6CB2">
        <w:rPr>
          <w:b/>
          <w:bCs/>
          <w:u w:val="single"/>
        </w:rPr>
        <w:t xml:space="preserve"> en présentiel à partir du 18 mai</w:t>
      </w:r>
    </w:p>
    <w:p w:rsidR="003E54BE" w:rsidRDefault="00A43C8D" w:rsidP="00D97B38">
      <w:pPr>
        <w:spacing w:line="276" w:lineRule="auto"/>
        <w:jc w:val="both"/>
      </w:pPr>
      <w:r w:rsidRPr="00F87ECB">
        <w:t xml:space="preserve">Le confinement est prolongé </w:t>
      </w:r>
      <w:r w:rsidR="00AC5F89" w:rsidRPr="00F87ECB">
        <w:t xml:space="preserve">officiellement dans l’enseignement </w:t>
      </w:r>
      <w:r w:rsidRPr="00F87ECB">
        <w:t>jusqu’au 1</w:t>
      </w:r>
      <w:r w:rsidR="0029189C" w:rsidRPr="00F87ECB">
        <w:t>7</w:t>
      </w:r>
      <w:r w:rsidRPr="00F87ECB">
        <w:t xml:space="preserve"> mai. </w:t>
      </w:r>
      <w:r w:rsidR="00AC5F89" w:rsidRPr="00F87ECB">
        <w:t>A partir de cette</w:t>
      </w:r>
      <w:r w:rsidR="00AC5F89">
        <w:t xml:space="preserve"> date, une sortie </w:t>
      </w:r>
      <w:r w:rsidR="008647BB">
        <w:t>du confinement se fera progressivement dans l’enseignement de promotion sociale.</w:t>
      </w:r>
    </w:p>
    <w:p w:rsidR="003E54BE" w:rsidRDefault="003E54BE" w:rsidP="003E54BE">
      <w:pPr>
        <w:spacing w:line="276" w:lineRule="auto"/>
        <w:jc w:val="both"/>
      </w:pPr>
      <w:r>
        <w:t>Pour tenir compte des règles impératives d’hygiène et de distance sociale, la reprise des cours en présentiel à l’école se fera de manière partielle et progressive. Il n’est en effet pas envisageable de reprendre l’ensemble des cours en même temps.</w:t>
      </w:r>
    </w:p>
    <w:p w:rsidR="003E54BE" w:rsidRDefault="003E54BE" w:rsidP="00D97B38">
      <w:pPr>
        <w:spacing w:line="276" w:lineRule="auto"/>
        <w:jc w:val="both"/>
      </w:pPr>
      <w:r w:rsidRPr="003E54BE">
        <w:t xml:space="preserve">Vous </w:t>
      </w:r>
      <w:r>
        <w:t xml:space="preserve">avez reçu ou recevrezdu coordinateur </w:t>
      </w:r>
      <w:r w:rsidRPr="003E54BE">
        <w:t>le</w:t>
      </w:r>
      <w:r w:rsidRPr="00BD17CE">
        <w:t xml:space="preserve"> détail du calendrier de la suite des cours à distance et en présentiel concernant votre section.</w:t>
      </w:r>
    </w:p>
    <w:p w:rsidR="00B5375F" w:rsidRDefault="008647BB" w:rsidP="00D97B38">
      <w:pPr>
        <w:spacing w:line="276" w:lineRule="auto"/>
        <w:jc w:val="both"/>
      </w:pPr>
      <w:r>
        <w:t>En fonction de votre planning, i</w:t>
      </w:r>
      <w:r w:rsidR="002C2EEF">
        <w:t xml:space="preserve">l y aura donc une partie des cours qui continueront à se donner à distance </w:t>
      </w:r>
      <w:r>
        <w:t>(</w:t>
      </w:r>
      <w:r w:rsidR="002C2EEF">
        <w:t>via Teams ou autre plateforme</w:t>
      </w:r>
      <w:r w:rsidR="00FD4A40">
        <w:t xml:space="preserve"> à distance utilisée par </w:t>
      </w:r>
      <w:r w:rsidR="0029189C">
        <w:t>vos</w:t>
      </w:r>
      <w:r w:rsidR="00FD4A40">
        <w:t xml:space="preserve"> enseignants</w:t>
      </w:r>
      <w:r w:rsidR="002C2EEF">
        <w:t>) et une partie des cours qui se donneront en présentiel</w:t>
      </w:r>
      <w:r w:rsidR="0029189C" w:rsidRPr="00F87ECB">
        <w:t>à l’école.</w:t>
      </w:r>
    </w:p>
    <w:p w:rsidR="007C6B56" w:rsidRDefault="007C6B56" w:rsidP="00D97B38">
      <w:pPr>
        <w:spacing w:line="276" w:lineRule="auto"/>
        <w:jc w:val="both"/>
      </w:pPr>
    </w:p>
    <w:p w:rsidR="008647BB" w:rsidRPr="008647BB" w:rsidRDefault="008647BB" w:rsidP="00D97B38">
      <w:pPr>
        <w:spacing w:line="276" w:lineRule="auto"/>
        <w:jc w:val="both"/>
        <w:rPr>
          <w:b/>
          <w:bCs/>
          <w:u w:val="single"/>
        </w:rPr>
      </w:pPr>
      <w:bookmarkStart w:id="1" w:name="_Hlk39064816"/>
      <w:r w:rsidRPr="008647BB">
        <w:rPr>
          <w:b/>
          <w:bCs/>
          <w:u w:val="single"/>
        </w:rPr>
        <w:t>Dispositif pour les étudiants ayant des difficultés à suivre les cours à distance</w:t>
      </w:r>
    </w:p>
    <w:p w:rsidR="002C2EEF" w:rsidRDefault="002C2EEF" w:rsidP="00D97B38">
      <w:pPr>
        <w:spacing w:line="276" w:lineRule="auto"/>
        <w:jc w:val="both"/>
      </w:pPr>
      <w:r>
        <w:t xml:space="preserve">Pour ceux qui n’ont pas la possibilité </w:t>
      </w:r>
      <w:r w:rsidR="00FD4A40">
        <w:t xml:space="preserve">de suivre les cours à distance et </w:t>
      </w:r>
      <w:r w:rsidR="0029189C">
        <w:t xml:space="preserve">de </w:t>
      </w:r>
      <w:r w:rsidR="00FD4A40">
        <w:t>travailler</w:t>
      </w:r>
      <w:r>
        <w:t xml:space="preserve"> depuis chez eux</w:t>
      </w:r>
      <w:r w:rsidR="008321CA">
        <w:t xml:space="preserve"> dans </w:t>
      </w:r>
      <w:r w:rsidR="008321CA" w:rsidRPr="00F87ECB">
        <w:t>des conditions acceptables,</w:t>
      </w:r>
      <w:r w:rsidRPr="00F87ECB">
        <w:t xml:space="preserve"> il </w:t>
      </w:r>
      <w:r w:rsidR="00FD4A40" w:rsidRPr="00F87ECB">
        <w:t>sera</w:t>
      </w:r>
      <w:r w:rsidRPr="00F87ECB">
        <w:t xml:space="preserve"> possible</w:t>
      </w:r>
      <w:r w:rsidR="00FD4A40" w:rsidRPr="00F87ECB">
        <w:rPr>
          <w:b/>
        </w:rPr>
        <w:t>à partir du 18 mai</w:t>
      </w:r>
      <w:r w:rsidRPr="00F87ECB">
        <w:t xml:space="preserve"> de venir à l’école travailler</w:t>
      </w:r>
      <w:r w:rsidR="008647BB" w:rsidRPr="00F87ECB">
        <w:t xml:space="preserve"> et</w:t>
      </w:r>
      <w:r w:rsidRPr="00F87ECB">
        <w:t xml:space="preserve"> suivre les cours à distance.</w:t>
      </w:r>
    </w:p>
    <w:p w:rsidR="00FD4A40" w:rsidRDefault="002C2EEF" w:rsidP="00D97B38">
      <w:pPr>
        <w:spacing w:line="276" w:lineRule="auto"/>
        <w:jc w:val="both"/>
      </w:pPr>
      <w:r>
        <w:t xml:space="preserve">Afin de respecter les règles </w:t>
      </w:r>
      <w:r w:rsidR="005842D0">
        <w:t xml:space="preserve">d’hygiène et </w:t>
      </w:r>
      <w:r>
        <w:t>de distance sociale (limite du nombre d’étudiants par local</w:t>
      </w:r>
      <w:r w:rsidR="00FD4A40">
        <w:t>)</w:t>
      </w:r>
      <w:r>
        <w:t xml:space="preserve">, </w:t>
      </w:r>
      <w:r w:rsidR="00FD4A40">
        <w:t>nous ne pouvons accepter qu’un nombre limité d’étudiants. C’est pourquoi c</w:t>
      </w:r>
      <w:r w:rsidR="008321CA">
        <w:t>ette possibilité</w:t>
      </w:r>
      <w:r w:rsidR="007C57CB">
        <w:t>doit être</w:t>
      </w:r>
      <w:r w:rsidR="00FD4A40">
        <w:t xml:space="preserve"> réservé</w:t>
      </w:r>
      <w:r w:rsidR="007C57CB">
        <w:t>e</w:t>
      </w:r>
      <w:r w:rsidR="00FD4A40">
        <w:t xml:space="preserve"> aux étudiants </w:t>
      </w:r>
      <w:r w:rsidR="008647BB">
        <w:t>qui sont dans l’incapacité de travailler à domicile</w:t>
      </w:r>
      <w:r w:rsidR="005842D0">
        <w:t xml:space="preserve"> dans des conditions acceptables</w:t>
      </w:r>
      <w:r w:rsidR="008321CA">
        <w:t>.</w:t>
      </w:r>
      <w:r w:rsidR="005842D0">
        <w:t xml:space="preserve"> Nous comptons sur votre solidarité et votre bienveillance pour respecter cela.</w:t>
      </w:r>
    </w:p>
    <w:p w:rsidR="003E09ED" w:rsidRPr="002A7545" w:rsidRDefault="002A7545" w:rsidP="003E09ED">
      <w:pPr>
        <w:spacing w:line="276" w:lineRule="auto"/>
        <w:jc w:val="both"/>
        <w:rPr>
          <w:u w:val="single"/>
        </w:rPr>
      </w:pPr>
      <w:r w:rsidRPr="002A7545">
        <w:rPr>
          <w:u w:val="single"/>
        </w:rPr>
        <w:lastRenderedPageBreak/>
        <w:t>Cet a</w:t>
      </w:r>
      <w:r w:rsidR="003E09ED" w:rsidRPr="002A7545">
        <w:rPr>
          <w:u w:val="single"/>
        </w:rPr>
        <w:t>ccès à l’école se fera selon des règles très strictes</w:t>
      </w:r>
      <w:r w:rsidRPr="002A7545">
        <w:rPr>
          <w:u w:val="single"/>
        </w:rPr>
        <w:t> :</w:t>
      </w:r>
    </w:p>
    <w:p w:rsidR="003E09ED" w:rsidRPr="002A7545" w:rsidRDefault="003E09ED" w:rsidP="003E09ED">
      <w:pPr>
        <w:spacing w:line="276" w:lineRule="auto"/>
        <w:jc w:val="both"/>
      </w:pPr>
      <w:r w:rsidRPr="002A7545">
        <w:t xml:space="preserve">La demande doit être envoyée par mail </w:t>
      </w:r>
      <w:r w:rsidR="009A6DF7">
        <w:t xml:space="preserve">au secrétariat </w:t>
      </w:r>
      <w:r w:rsidRPr="002A7545">
        <w:t xml:space="preserve">à Vittorio </w:t>
      </w:r>
      <w:proofErr w:type="spellStart"/>
      <w:r w:rsidR="009A6DF7">
        <w:t>Gi</w:t>
      </w:r>
      <w:r w:rsidR="002A7545" w:rsidRPr="002A7545">
        <w:t>orgetti</w:t>
      </w:r>
      <w:proofErr w:type="spellEnd"/>
      <w:r w:rsidR="004A7A0C">
        <w:t xml:space="preserve"> </w:t>
      </w:r>
      <w:r w:rsidRPr="002A7545">
        <w:t>(</w:t>
      </w:r>
      <w:hyperlink r:id="rId6" w:history="1">
        <w:r w:rsidR="009A6DF7" w:rsidRPr="00362B28">
          <w:rPr>
            <w:rStyle w:val="Lienhypertexte"/>
          </w:rPr>
          <w:t>giorgetti.vittorio@itscm.be</w:t>
        </w:r>
      </w:hyperlink>
      <w:r w:rsidRPr="002A7545">
        <w:t>)</w:t>
      </w:r>
      <w:r w:rsidR="009A6DF7">
        <w:t xml:space="preserve"> et à Estelle Cornez (</w:t>
      </w:r>
      <w:hyperlink r:id="rId7" w:history="1">
        <w:r w:rsidR="009A6DF7" w:rsidRPr="00362B28">
          <w:rPr>
            <w:rStyle w:val="Lienhypertexte"/>
          </w:rPr>
          <w:t>cornez.estelle@itscm.be</w:t>
        </w:r>
      </w:hyperlink>
      <w:r w:rsidR="009A6DF7">
        <w:t xml:space="preserve">) </w:t>
      </w:r>
      <w:r w:rsidRPr="002A7545">
        <w:t xml:space="preserve">chaque vendredi pour la semaine suivante (exemple : J’envoie un mail le vendredi 15 mai pour venir à l’école la semaine du 18 au 22 mai). </w:t>
      </w:r>
    </w:p>
    <w:p w:rsidR="003E09ED" w:rsidRPr="002A7545" w:rsidRDefault="003E09ED" w:rsidP="003E09ED">
      <w:pPr>
        <w:spacing w:line="276" w:lineRule="auto"/>
        <w:jc w:val="both"/>
      </w:pPr>
      <w:r w:rsidRPr="002A7545">
        <w:t xml:space="preserve">Dans ce mail, vous devrez préciser : </w:t>
      </w:r>
    </w:p>
    <w:p w:rsidR="003E09ED" w:rsidRPr="002A7545" w:rsidRDefault="003E09ED" w:rsidP="003E09ED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2A7545">
        <w:t>Vos nom, prénom et section ;</w:t>
      </w:r>
    </w:p>
    <w:p w:rsidR="003E09ED" w:rsidRPr="002A7545" w:rsidRDefault="003E09ED" w:rsidP="003E09ED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2A7545">
        <w:t>Les jours où vous viendrez travailler ;</w:t>
      </w:r>
    </w:p>
    <w:p w:rsidR="003E09ED" w:rsidRPr="002A7545" w:rsidRDefault="003E09ED" w:rsidP="003E09ED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2A7545">
        <w:t>Les heures auxquelles vous viendrez travailler ;</w:t>
      </w:r>
    </w:p>
    <w:p w:rsidR="003E09ED" w:rsidRPr="002A7545" w:rsidRDefault="003E09ED" w:rsidP="003E09ED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2A7545">
        <w:t xml:space="preserve">Le </w:t>
      </w:r>
      <w:r w:rsidR="007E35F4">
        <w:t xml:space="preserve">type de </w:t>
      </w:r>
      <w:r w:rsidRPr="002A7545">
        <w:t>local dont vous avez besoin</w:t>
      </w:r>
      <w:r w:rsidR="00F87ECB">
        <w:t xml:space="preserve"> (informatique, </w:t>
      </w:r>
      <w:r w:rsidR="007E35F4">
        <w:t>classe,</w:t>
      </w:r>
      <w:r w:rsidR="009A6DF7">
        <w:t>…</w:t>
      </w:r>
      <w:r w:rsidR="003E54BE">
        <w:t>)</w:t>
      </w:r>
    </w:p>
    <w:p w:rsidR="003E09ED" w:rsidRPr="002A7545" w:rsidRDefault="003E09ED" w:rsidP="003E09ED">
      <w:pPr>
        <w:pStyle w:val="Paragraphedeliste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2A7545">
        <w:rPr>
          <w:u w:val="single"/>
        </w:rPr>
        <w:t>Cette demande est à renouveler chaque semaine par mail.</w:t>
      </w:r>
    </w:p>
    <w:bookmarkEnd w:id="1"/>
    <w:p w:rsidR="00DB3389" w:rsidRDefault="00DB3389" w:rsidP="00D97B38">
      <w:pPr>
        <w:spacing w:line="276" w:lineRule="auto"/>
        <w:jc w:val="both"/>
        <w:rPr>
          <w:b/>
          <w:bCs/>
          <w:u w:val="single"/>
        </w:rPr>
      </w:pPr>
    </w:p>
    <w:p w:rsidR="008F16DC" w:rsidRPr="008F16DC" w:rsidRDefault="008F16DC" w:rsidP="00D97B38">
      <w:pPr>
        <w:spacing w:line="276" w:lineRule="auto"/>
        <w:jc w:val="both"/>
        <w:rPr>
          <w:b/>
          <w:bCs/>
          <w:u w:val="single"/>
        </w:rPr>
      </w:pPr>
      <w:r w:rsidRPr="008F16DC">
        <w:rPr>
          <w:b/>
          <w:bCs/>
          <w:u w:val="single"/>
        </w:rPr>
        <w:t>Evaluations de fin d’année</w:t>
      </w:r>
    </w:p>
    <w:p w:rsidR="00740658" w:rsidRDefault="003E54BE" w:rsidP="00D97B38">
      <w:pPr>
        <w:spacing w:line="276" w:lineRule="auto"/>
        <w:jc w:val="both"/>
      </w:pPr>
      <w:r>
        <w:t>V</w:t>
      </w:r>
      <w:r w:rsidR="001F6740" w:rsidRPr="002A7545">
        <w:t xml:space="preserve">ous </w:t>
      </w:r>
      <w:r>
        <w:t xml:space="preserve">recevrez également de votre coordinateur pour ce 8 mai </w:t>
      </w:r>
      <w:r w:rsidR="001F6740" w:rsidRPr="003E54BE">
        <w:rPr>
          <w:b/>
          <w:bCs/>
        </w:rPr>
        <w:t>l</w:t>
      </w:r>
      <w:r w:rsidR="00B70A63" w:rsidRPr="003E54BE">
        <w:rPr>
          <w:b/>
          <w:bCs/>
        </w:rPr>
        <w:t>es modalités d’</w:t>
      </w:r>
      <w:r w:rsidR="000E1F9B" w:rsidRPr="003E54BE">
        <w:rPr>
          <w:b/>
          <w:bCs/>
        </w:rPr>
        <w:t>évaluation</w:t>
      </w:r>
      <w:r w:rsidR="00DB3389">
        <w:t xml:space="preserve">sur votre adresse mail ITSCM </w:t>
      </w:r>
      <w:r w:rsidR="006F3B84" w:rsidRPr="002A7545">
        <w:t>de chaque u</w:t>
      </w:r>
      <w:r w:rsidR="004C46BB" w:rsidRPr="002A7545">
        <w:t>nité d’enseignement</w:t>
      </w:r>
      <w:r w:rsidR="00DB1025">
        <w:t xml:space="preserve">. Ces informations seront également disponibles sur le site internet de l’école. </w:t>
      </w:r>
    </w:p>
    <w:p w:rsidR="00404194" w:rsidRPr="002A7545" w:rsidRDefault="00404194" w:rsidP="00D97B38">
      <w:pPr>
        <w:spacing w:line="276" w:lineRule="auto"/>
        <w:jc w:val="both"/>
      </w:pPr>
      <w:r w:rsidRPr="002A7545">
        <w:t>P</w:t>
      </w:r>
      <w:r w:rsidR="00B41171" w:rsidRPr="002A7545">
        <w:t>our les étudiant(e)s n’ayant pas la possibilité de passer les examens à distance dans des conditions acceptables</w:t>
      </w:r>
      <w:r w:rsidRPr="002A7545">
        <w:t xml:space="preserve">,ils effectueront leurs examens à l’école </w:t>
      </w:r>
      <w:r w:rsidRPr="007E35F4">
        <w:rPr>
          <w:b/>
        </w:rPr>
        <w:t>après s’être inscrit</w:t>
      </w:r>
      <w:r w:rsidR="002A7545" w:rsidRPr="007E35F4">
        <w:rPr>
          <w:b/>
        </w:rPr>
        <w:t>s</w:t>
      </w:r>
      <w:r w:rsidRPr="007E35F4">
        <w:rPr>
          <w:b/>
        </w:rPr>
        <w:t xml:space="preserve"> par mail au secrétariat </w:t>
      </w:r>
      <w:r w:rsidR="00B22A8D">
        <w:rPr>
          <w:b/>
        </w:rPr>
        <w:t xml:space="preserve">au moins </w:t>
      </w:r>
      <w:r w:rsidR="00B22A8D" w:rsidRPr="00B22A8D">
        <w:rPr>
          <w:b/>
          <w:u w:val="single"/>
        </w:rPr>
        <w:t>14 jours avant</w:t>
      </w:r>
      <w:r w:rsidRPr="007E35F4">
        <w:rPr>
          <w:b/>
        </w:rPr>
        <w:t xml:space="preserve">. </w:t>
      </w:r>
      <w:r w:rsidRPr="002A7545">
        <w:t xml:space="preserve">Ils devront préciser dans ce mail :   </w:t>
      </w:r>
    </w:p>
    <w:p w:rsidR="00404194" w:rsidRPr="002A7545" w:rsidRDefault="00404194" w:rsidP="00404194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2A7545">
        <w:t>Leurs nom, prénom et section ;</w:t>
      </w:r>
    </w:p>
    <w:p w:rsidR="00404194" w:rsidRPr="002A7545" w:rsidRDefault="00404194" w:rsidP="00404194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2A7545">
        <w:t>La date de chaque examen ;</w:t>
      </w:r>
    </w:p>
    <w:p w:rsidR="00404194" w:rsidRDefault="00404194" w:rsidP="00D97B38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2A7545">
        <w:t>Les heures de cha</w:t>
      </w:r>
      <w:r w:rsidR="00B22A8D">
        <w:t>que examen ;</w:t>
      </w:r>
    </w:p>
    <w:p w:rsidR="00B22A8D" w:rsidRDefault="00B22A8D" w:rsidP="00D97B38">
      <w:pPr>
        <w:pStyle w:val="Paragraphedeliste"/>
        <w:numPr>
          <w:ilvl w:val="0"/>
          <w:numId w:val="4"/>
        </w:numPr>
        <w:spacing w:line="276" w:lineRule="auto"/>
        <w:jc w:val="both"/>
      </w:pPr>
      <w:r>
        <w:t>Leur enseignant.</w:t>
      </w:r>
    </w:p>
    <w:p w:rsidR="00DB1025" w:rsidRDefault="00DB1025" w:rsidP="00DB1025">
      <w:pPr>
        <w:pStyle w:val="Paragraphedeliste"/>
        <w:spacing w:line="276" w:lineRule="auto"/>
        <w:jc w:val="both"/>
      </w:pPr>
    </w:p>
    <w:p w:rsidR="002C2EEF" w:rsidRPr="003E54BE" w:rsidRDefault="002C2EEF" w:rsidP="00D97B38">
      <w:pPr>
        <w:spacing w:line="276" w:lineRule="auto"/>
        <w:jc w:val="both"/>
        <w:rPr>
          <w:b/>
          <w:bCs/>
          <w:u w:val="single"/>
        </w:rPr>
      </w:pPr>
      <w:r w:rsidRPr="003E54BE">
        <w:rPr>
          <w:b/>
          <w:bCs/>
          <w:u w:val="single"/>
        </w:rPr>
        <w:t>Respect des règles d’hygiène</w:t>
      </w:r>
    </w:p>
    <w:p w:rsidR="00A15B6B" w:rsidRDefault="002C2EEF" w:rsidP="00D97B38">
      <w:pPr>
        <w:spacing w:line="276" w:lineRule="auto"/>
        <w:jc w:val="both"/>
      </w:pPr>
      <w:r w:rsidRPr="003E54BE">
        <w:t xml:space="preserve">Le respect par tous </w:t>
      </w:r>
      <w:r w:rsidR="00A15B6B">
        <w:t>d</w:t>
      </w:r>
      <w:r w:rsidRPr="003E54BE">
        <w:t>es règles d’hygiène est essentiel à une reprise dans de bonne conditions</w:t>
      </w:r>
      <w:r w:rsidR="003E54BE">
        <w:t xml:space="preserve">. </w:t>
      </w:r>
    </w:p>
    <w:p w:rsidR="002C2EEF" w:rsidRPr="003E54BE" w:rsidRDefault="002C2EEF" w:rsidP="00D97B38">
      <w:pPr>
        <w:spacing w:line="276" w:lineRule="auto"/>
        <w:jc w:val="both"/>
      </w:pPr>
      <w:r w:rsidRPr="003E54BE">
        <w:t xml:space="preserve">C’est pourquoi nous insistons </w:t>
      </w:r>
      <w:r w:rsidR="00A15B6B">
        <w:t xml:space="preserve">pour </w:t>
      </w:r>
      <w:r w:rsidRPr="003E54BE">
        <w:t>que tous les étudiants quise déplacent à l’école respectent les règles suivantes :</w:t>
      </w:r>
    </w:p>
    <w:p w:rsidR="003E54BE" w:rsidRPr="003E54BE" w:rsidRDefault="002C2EEF" w:rsidP="003E54BE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3E54BE">
        <w:t xml:space="preserve">Le port du masque est </w:t>
      </w:r>
      <w:r w:rsidRPr="009A6DF7">
        <w:rPr>
          <w:b/>
        </w:rPr>
        <w:t>obligatoire</w:t>
      </w:r>
      <w:r w:rsidRPr="003E54BE">
        <w:t xml:space="preserve">. Celui-ci doit être suffisamment épais et doit être remplacé toutes les </w:t>
      </w:r>
      <w:r w:rsidR="00BD17CE" w:rsidRPr="003E54BE">
        <w:t>4h</w:t>
      </w:r>
      <w:r w:rsidR="00F0733C" w:rsidRPr="003E54BE">
        <w:t xml:space="preserve">. Un masque en tissu </w:t>
      </w:r>
      <w:proofErr w:type="spellStart"/>
      <w:r w:rsidR="00F0733C" w:rsidRPr="003E54BE">
        <w:t>ré-utilisable</w:t>
      </w:r>
      <w:proofErr w:type="spellEnd"/>
      <w:r w:rsidR="00F0733C" w:rsidRPr="003E54BE">
        <w:t xml:space="preserve"> doit être lavé après chaque port.</w:t>
      </w:r>
    </w:p>
    <w:p w:rsidR="007E35F4" w:rsidRPr="003E54BE" w:rsidRDefault="003E54BE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Il faut se nettoyer les mains </w:t>
      </w:r>
      <w:r w:rsidR="00A15B6B">
        <w:t>avec du savon ou d</w:t>
      </w:r>
      <w:r w:rsidR="002C2EEF" w:rsidRPr="003E54BE">
        <w:t>u gel hydro-</w:t>
      </w:r>
      <w:proofErr w:type="spellStart"/>
      <w:r w:rsidR="002C2EEF" w:rsidRPr="003E54BE">
        <w:t>alcoolique</w:t>
      </w:r>
      <w:r w:rsidR="00A15B6B">
        <w:t>à</w:t>
      </w:r>
      <w:proofErr w:type="spellEnd"/>
      <w:r w:rsidR="00A15B6B">
        <w:t xml:space="preserve"> chaque fois que vous arrivez à l’école, </w:t>
      </w:r>
      <w:r w:rsidR="007E72F2">
        <w:t>après chaque passage aux toilettes,…</w:t>
      </w:r>
      <w:r w:rsidR="0038739F">
        <w:t>). Si possible, ayez votre propre flacon.</w:t>
      </w:r>
      <w:bookmarkStart w:id="2" w:name="_GoBack"/>
      <w:bookmarkEnd w:id="2"/>
    </w:p>
    <w:p w:rsidR="002C2EEF" w:rsidRPr="003E54BE" w:rsidRDefault="002C2EEF" w:rsidP="009A6DF7">
      <w:pPr>
        <w:pStyle w:val="Paragraphedeliste"/>
        <w:spacing w:line="276" w:lineRule="auto"/>
        <w:jc w:val="both"/>
      </w:pPr>
    </w:p>
    <w:p w:rsidR="00B85E24" w:rsidRDefault="00F0733C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3E54BE">
        <w:t xml:space="preserve">Il est demandé de respecter </w:t>
      </w:r>
      <w:r w:rsidR="00404194" w:rsidRPr="003E54BE">
        <w:t>une</w:t>
      </w:r>
      <w:r w:rsidRPr="003E54BE">
        <w:t xml:space="preserve"> distance sociale de min</w:t>
      </w:r>
      <w:r w:rsidR="00404194" w:rsidRPr="003E54BE">
        <w:t>.</w:t>
      </w:r>
      <w:r w:rsidRPr="003E54BE">
        <w:t xml:space="preserve"> 1 m 50</w:t>
      </w:r>
      <w:r w:rsidR="00B85E24" w:rsidRPr="003E54BE">
        <w:t xml:space="preserve"> tant dans les locaux qu’à l’extérieur de ceux-ci.</w:t>
      </w:r>
    </w:p>
    <w:p w:rsidR="007E72F2" w:rsidRPr="003E54BE" w:rsidRDefault="007E72F2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L’accès aux toilettes sera organisé de manière à ce que les étudiants ne se croisent pas et éviter des files d’attente ;</w:t>
      </w:r>
    </w:p>
    <w:p w:rsidR="00F0733C" w:rsidRPr="003E54BE" w:rsidRDefault="00F0733C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 w:rsidRPr="003E54BE">
        <w:t>Afin d’éviter tout rassemblement, il n’y aura pas d’accès à la cafétaria</w:t>
      </w:r>
      <w:r w:rsidR="007E72F2">
        <w:t xml:space="preserve"> ni de pauses</w:t>
      </w:r>
      <w:r w:rsidRPr="003E54BE">
        <w:t xml:space="preserve">. </w:t>
      </w:r>
    </w:p>
    <w:p w:rsidR="007E72F2" w:rsidRPr="007E72F2" w:rsidRDefault="007E72F2" w:rsidP="00D97B38">
      <w:pPr>
        <w:pStyle w:val="Paragraphedeliste"/>
        <w:numPr>
          <w:ilvl w:val="0"/>
          <w:numId w:val="1"/>
        </w:numPr>
        <w:spacing w:line="276" w:lineRule="auto"/>
        <w:jc w:val="both"/>
        <w:rPr>
          <w:highlight w:val="yellow"/>
        </w:rPr>
      </w:pPr>
      <w:r w:rsidRPr="007E72F2">
        <w:rPr>
          <w:highlight w:val="yellow"/>
        </w:rPr>
        <w:t>Respect strict des horaires pour l’accès aux locaux</w:t>
      </w:r>
      <w:r w:rsidR="00B22A8D" w:rsidRPr="00B22A8D">
        <w:t xml:space="preserve">afin de permettre </w:t>
      </w:r>
      <w:r w:rsidR="00B22A8D">
        <w:t>le nettoyage de ceux-ci.</w:t>
      </w:r>
    </w:p>
    <w:p w:rsidR="00F0733C" w:rsidRPr="00F0733C" w:rsidRDefault="00F0733C" w:rsidP="00D97B38">
      <w:pPr>
        <w:spacing w:line="276" w:lineRule="auto"/>
        <w:jc w:val="both"/>
        <w:rPr>
          <w:b/>
          <w:bCs/>
          <w:u w:val="single"/>
        </w:rPr>
      </w:pPr>
      <w:r w:rsidRPr="00F0733C">
        <w:rPr>
          <w:b/>
          <w:bCs/>
          <w:u w:val="single"/>
        </w:rPr>
        <w:lastRenderedPageBreak/>
        <w:t>Où et comment se procurer des masques ?</w:t>
      </w:r>
    </w:p>
    <w:p w:rsidR="00F0733C" w:rsidRDefault="00F0733C" w:rsidP="00D97B38">
      <w:pPr>
        <w:spacing w:line="276" w:lineRule="auto"/>
        <w:jc w:val="both"/>
      </w:pPr>
      <w:r>
        <w:t>Différentes possibilités :</w:t>
      </w:r>
    </w:p>
    <w:p w:rsidR="00C642EB" w:rsidRDefault="00F0733C" w:rsidP="00FD5340">
      <w:pPr>
        <w:pStyle w:val="Paragraphedeliste"/>
        <w:numPr>
          <w:ilvl w:val="0"/>
          <w:numId w:val="1"/>
        </w:numPr>
        <w:spacing w:line="276" w:lineRule="auto"/>
      </w:pPr>
      <w:r>
        <w:t xml:space="preserve">Il est possible de fabriquer soi-même des masques </w:t>
      </w:r>
      <w:r w:rsidR="000E1F9B">
        <w:t xml:space="preserve">sur base de nombreux tutoriels. </w:t>
      </w:r>
      <w:r w:rsidR="00FD5340">
        <w:t xml:space="preserve">Pour ceux </w:t>
      </w:r>
      <w:r w:rsidR="00C642EB">
        <w:t>et celles qui savent coudre, v</w:t>
      </w:r>
      <w:r w:rsidR="000E1F9B">
        <w:t>oici le lien vers le tutoriel officiel</w:t>
      </w:r>
      <w:r w:rsidR="00FD5340">
        <w:t xml:space="preserve"> : </w:t>
      </w:r>
      <w:hyperlink r:id="rId8" w:history="1">
        <w:r w:rsidR="0094031D">
          <w:rPr>
            <w:rStyle w:val="Lienhypertexte"/>
          </w:rPr>
          <w:t>https://faitesvotremasquebuccal.be/</w:t>
        </w:r>
      </w:hyperlink>
    </w:p>
    <w:p w:rsidR="00F0733C" w:rsidRDefault="000E1F9B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Vous trouverez également </w:t>
      </w:r>
      <w:r w:rsidR="002A7492">
        <w:t>sur le site de l’AFNOR (agence française de normalisation) de nombreux trucs et astuces pour réaliser des masques a</w:t>
      </w:r>
      <w:r>
        <w:t>vec du matériel simple (tissu, ancien tee-shirt).</w:t>
      </w:r>
    </w:p>
    <w:p w:rsidR="000E1F9B" w:rsidRDefault="000E1F9B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En pharmacie, il est possible actuellement de se procurer d</w:t>
      </w:r>
      <w:r w:rsidR="00BD17CE">
        <w:t>ifférents masques, dont des</w:t>
      </w:r>
      <w:r>
        <w:t xml:space="preserve"> masques lavables et réutilisables</w:t>
      </w:r>
      <w:r w:rsidR="00FD5340">
        <w:t>.</w:t>
      </w:r>
    </w:p>
    <w:p w:rsidR="000E1F9B" w:rsidRDefault="000E1F9B" w:rsidP="00D97B3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 nombreux couturiers/couturières vendent actuellement à des prix raisonnables des masques en tissu.</w:t>
      </w:r>
    </w:p>
    <w:p w:rsidR="00BD17CE" w:rsidRPr="007E72F2" w:rsidRDefault="00BD17CE" w:rsidP="007E72F2">
      <w:pPr>
        <w:spacing w:line="276" w:lineRule="auto"/>
        <w:ind w:left="360"/>
        <w:jc w:val="both"/>
        <w:rPr>
          <w:highlight w:val="yellow"/>
        </w:rPr>
      </w:pPr>
    </w:p>
    <w:p w:rsidR="002E0A18" w:rsidRDefault="002E0A18" w:rsidP="00D97B38">
      <w:pPr>
        <w:spacing w:line="276" w:lineRule="auto"/>
        <w:jc w:val="both"/>
      </w:pPr>
      <w:r>
        <w:t xml:space="preserve">Nous comptons sur </w:t>
      </w:r>
      <w:r w:rsidR="006B4713">
        <w:t>votre coll</w:t>
      </w:r>
      <w:r w:rsidR="008647BB">
        <w:t xml:space="preserve">aboration </w:t>
      </w:r>
      <w:r w:rsidR="003E0553">
        <w:t>pour la santé de tous.</w:t>
      </w:r>
    </w:p>
    <w:p w:rsidR="00261EBC" w:rsidRDefault="00261EBC" w:rsidP="00D97B38">
      <w:pPr>
        <w:spacing w:line="276" w:lineRule="auto"/>
        <w:jc w:val="both"/>
      </w:pPr>
      <w:r>
        <w:t>Prenez soin de vous et de vos proches.</w:t>
      </w:r>
    </w:p>
    <w:p w:rsidR="003E0553" w:rsidRDefault="003E0553" w:rsidP="00D97B38">
      <w:pPr>
        <w:spacing w:line="276" w:lineRule="auto"/>
        <w:jc w:val="both"/>
      </w:pPr>
      <w:r>
        <w:t>Bien cordialement,</w:t>
      </w:r>
    </w:p>
    <w:p w:rsidR="003E0553" w:rsidRDefault="003E0553" w:rsidP="00D97B38">
      <w:pPr>
        <w:spacing w:line="276" w:lineRule="auto"/>
        <w:jc w:val="both"/>
      </w:pPr>
    </w:p>
    <w:p w:rsidR="003E0553" w:rsidRDefault="003E54BE" w:rsidP="00D97B38">
      <w:pPr>
        <w:spacing w:line="276" w:lineRule="auto"/>
        <w:jc w:val="both"/>
      </w:pPr>
      <w:bookmarkStart w:id="3" w:name="_Hlk39065536"/>
      <w:r>
        <w:t>L’équipe coordinatrice et le directeur.</w:t>
      </w:r>
      <w:bookmarkEnd w:id="3"/>
    </w:p>
    <w:sectPr w:rsidR="003E0553" w:rsidSect="00C1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F08"/>
    <w:multiLevelType w:val="hybridMultilevel"/>
    <w:tmpl w:val="6C3A5D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9DC"/>
    <w:multiLevelType w:val="hybridMultilevel"/>
    <w:tmpl w:val="6C3A5D2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8A5"/>
    <w:multiLevelType w:val="hybridMultilevel"/>
    <w:tmpl w:val="A18C10FC"/>
    <w:lvl w:ilvl="0" w:tplc="B3D0CAE8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8D2668"/>
    <w:multiLevelType w:val="hybridMultilevel"/>
    <w:tmpl w:val="20C23DC8"/>
    <w:lvl w:ilvl="0" w:tplc="1EB8D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C31A3D"/>
    <w:multiLevelType w:val="hybridMultilevel"/>
    <w:tmpl w:val="C5FE2940"/>
    <w:lvl w:ilvl="0" w:tplc="27C4F90C">
      <w:start w:val="1030"/>
      <w:numFmt w:val="bullet"/>
      <w:lvlText w:val="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82C"/>
    <w:rsid w:val="000E1F9B"/>
    <w:rsid w:val="001F6740"/>
    <w:rsid w:val="001F7F16"/>
    <w:rsid w:val="00261EBC"/>
    <w:rsid w:val="0029189C"/>
    <w:rsid w:val="002A7492"/>
    <w:rsid w:val="002A7545"/>
    <w:rsid w:val="002C2EEF"/>
    <w:rsid w:val="002E0A18"/>
    <w:rsid w:val="00370A7E"/>
    <w:rsid w:val="0038739F"/>
    <w:rsid w:val="003E0553"/>
    <w:rsid w:val="003E09ED"/>
    <w:rsid w:val="003E54BE"/>
    <w:rsid w:val="00404194"/>
    <w:rsid w:val="004724BB"/>
    <w:rsid w:val="004A3AA1"/>
    <w:rsid w:val="004A7A0C"/>
    <w:rsid w:val="004C46BB"/>
    <w:rsid w:val="00507002"/>
    <w:rsid w:val="005842D0"/>
    <w:rsid w:val="006B4713"/>
    <w:rsid w:val="006B6CB2"/>
    <w:rsid w:val="006F3B84"/>
    <w:rsid w:val="00740658"/>
    <w:rsid w:val="00747756"/>
    <w:rsid w:val="007C57CB"/>
    <w:rsid w:val="007C6B56"/>
    <w:rsid w:val="007E35F4"/>
    <w:rsid w:val="007E72F2"/>
    <w:rsid w:val="008321CA"/>
    <w:rsid w:val="00840443"/>
    <w:rsid w:val="00863F51"/>
    <w:rsid w:val="008647BB"/>
    <w:rsid w:val="00873E22"/>
    <w:rsid w:val="00894F2D"/>
    <w:rsid w:val="008F16DC"/>
    <w:rsid w:val="0094031D"/>
    <w:rsid w:val="009A6DF7"/>
    <w:rsid w:val="009F5B61"/>
    <w:rsid w:val="00A15B6B"/>
    <w:rsid w:val="00A40E07"/>
    <w:rsid w:val="00A43C8D"/>
    <w:rsid w:val="00A9666D"/>
    <w:rsid w:val="00AC5F89"/>
    <w:rsid w:val="00AC6AE9"/>
    <w:rsid w:val="00B22A8D"/>
    <w:rsid w:val="00B41171"/>
    <w:rsid w:val="00B5375F"/>
    <w:rsid w:val="00B70A63"/>
    <w:rsid w:val="00B85E24"/>
    <w:rsid w:val="00BD17CE"/>
    <w:rsid w:val="00C100CF"/>
    <w:rsid w:val="00C642EB"/>
    <w:rsid w:val="00C74BA4"/>
    <w:rsid w:val="00C803A5"/>
    <w:rsid w:val="00CC385E"/>
    <w:rsid w:val="00D6051B"/>
    <w:rsid w:val="00D97B38"/>
    <w:rsid w:val="00DB1025"/>
    <w:rsid w:val="00DB3389"/>
    <w:rsid w:val="00E45990"/>
    <w:rsid w:val="00E776F4"/>
    <w:rsid w:val="00EE1907"/>
    <w:rsid w:val="00F0733C"/>
    <w:rsid w:val="00F87ECB"/>
    <w:rsid w:val="00FA482C"/>
    <w:rsid w:val="00FD4A40"/>
    <w:rsid w:val="00FD5340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E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031D"/>
    <w:rPr>
      <w:color w:val="0000FF"/>
      <w:u w:val="single"/>
    </w:rPr>
  </w:style>
  <w:style w:type="paragraph" w:styleId="Rvision">
    <w:name w:val="Revision"/>
    <w:hidden/>
    <w:uiPriority w:val="99"/>
    <w:semiHidden/>
    <w:rsid w:val="00D97B3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B3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3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B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3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3B84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A6D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nez.estelle@itsc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etti.vittorio@itscm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Yourgi</cp:lastModifiedBy>
  <cp:revision>2</cp:revision>
  <dcterms:created xsi:type="dcterms:W3CDTF">2020-05-07T20:09:00Z</dcterms:created>
  <dcterms:modified xsi:type="dcterms:W3CDTF">2020-05-07T20:09:00Z</dcterms:modified>
</cp:coreProperties>
</file>